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D695E" w:rsidRPr="00AD695E" w:rsidP="00AD695E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39pt;margin-top:800pt;mso-position-horizontal-relative:page;mso-position-vertical-relative:top-margin-area;position:absolute;width:23pt;z-index:251658240">
            <v:imagedata r:id="rId4" o:title=""/>
          </v:shape>
        </w:pict>
      </w:r>
      <w:r w:rsidRPr="00AD695E">
        <w:rPr>
          <w:rFonts w:hint="eastAsia"/>
          <w:b/>
          <w:sz w:val="32"/>
          <w:szCs w:val="32"/>
        </w:rPr>
        <w:t xml:space="preserve">10.2 </w:t>
      </w:r>
      <w:r w:rsidRPr="00AD695E">
        <w:rPr>
          <w:rFonts w:hint="eastAsia"/>
          <w:b/>
          <w:sz w:val="32"/>
          <w:szCs w:val="32"/>
        </w:rPr>
        <w:t>我们与法律同行</w:t>
      </w:r>
    </w:p>
    <w:p w:rsidR="00AD695E" w:rsidRPr="009C0381" w:rsidP="00AD695E">
      <w:pPr>
        <w:spacing w:line="360" w:lineRule="auto"/>
        <w:rPr>
          <w:b/>
        </w:rPr>
      </w:pPr>
      <w:r w:rsidRPr="009C0381">
        <w:rPr>
          <w:rFonts w:hint="eastAsia"/>
          <w:b/>
        </w:rPr>
        <w:t>一、单选题</w:t>
      </w:r>
    </w:p>
    <w:p w:rsidR="00AD695E" w:rsidP="00AD695E">
      <w:pPr>
        <w:spacing w:line="360" w:lineRule="auto"/>
      </w:pPr>
      <w:r>
        <w:t>1</w:t>
      </w:r>
      <w:r>
        <w:t>．</w:t>
      </w:r>
      <w:r>
        <w:rPr>
          <w:rFonts w:ascii="宋体" w:eastAsia="宋体" w:hAnsi="宋体" w:cs="宋体"/>
        </w:rPr>
        <w:t>小品《真假老师》关注了一个新的社会问题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‘留守儿童’不仅在农村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在大城市也同样成为一个新的社会现象。</w:t>
      </w:r>
      <w:r>
        <w:rPr>
          <w:rFonts w:ascii="宋体" w:eastAsia="宋体" w:hAnsi="宋体" w:cs="宋体"/>
        </w:rPr>
        <w:t>“假老师”贾玲大喊</w:t>
      </w:r>
      <w:r>
        <w:rPr>
          <w:rFonts w:ascii="宋体" w:eastAsia="宋体" w:hAnsi="宋体" w:cs="宋体"/>
        </w:rPr>
        <w:t>一句“孩子要的是陪伴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不是钱”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也引起   了许多家长的共鸣。这启示我们（　　）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城市儿童比农村儿童更加需要家庭保护</w:t>
      </w:r>
      <w:r>
        <w:rPr>
          <w:rFonts w:ascii="宋体" w:eastAsia="宋体" w:hAnsi="宋体" w:cs="宋体" w:hint="eastAsia"/>
        </w:rPr>
        <w:t xml:space="preserve">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父母对子女的爱只能体现在日常的生活中</w:t>
      </w:r>
    </w:p>
    <w:p w:rsidR="00AD695E" w:rsidP="00AD695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父母要积极承担起家庭的责任和义务</w:t>
      </w:r>
      <w:r>
        <w:rPr>
          <w:rFonts w:ascii="宋体" w:eastAsia="宋体" w:hAnsi="宋体" w:cs="宋体" w:hint="eastAsia"/>
        </w:rPr>
        <w:t xml:space="preserve">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留守儿童应学会自立自强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不需父母陪伴</w:t>
      </w:r>
    </w:p>
    <w:p w:rsidR="00AD695E" w:rsidP="00AD695E">
      <w:pPr>
        <w:spacing w:line="360" w:lineRule="auto"/>
      </w:pPr>
      <w:r>
        <w:t>2</w:t>
      </w:r>
      <w:r>
        <w:t>．</w:t>
      </w:r>
      <w:r>
        <w:rPr>
          <w:rFonts w:ascii="宋体" w:eastAsia="宋体" w:hAnsi="宋体" w:cs="宋体"/>
        </w:rPr>
        <w:t>2018年3月十三届全国人民代表大会第一次会议在北京召开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代表们关注未成年人权益。刘超代表提出：“明确家庭责任及责任追究机制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建立家庭监护监督机制”；邓丽代表提出：“制定有关公安机关针对家庭暴力案件的处置程序和具体要求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不得拒绝、推诿、拖延”；徐珏慧代表则提出：“我国尽早将儿童权益代表</w:t>
      </w:r>
      <w:r>
        <w:rPr>
          <w:rFonts w:ascii="宋体" w:eastAsia="宋体" w:hAnsi="宋体" w:cs="宋体"/>
        </w:rPr>
        <w:t>人制</w:t>
      </w:r>
      <w:r>
        <w:rPr>
          <w:rFonts w:ascii="宋体" w:eastAsia="宋体" w:hAnsi="宋体" w:cs="宋体"/>
        </w:rPr>
        <w:t>度的设立纳入立法范畴”。代表们的提议体现了对未成年人的（　　）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家庭保护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学校保护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社会保护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司法保护</w:t>
      </w:r>
    </w:p>
    <w:p w:rsidR="00AD695E" w:rsidP="00AD695E">
      <w:pPr>
        <w:spacing w:line="36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4214495</wp:posOffset>
            </wp:positionH>
            <wp:positionV relativeFrom="paragraph">
              <wp:posOffset>118745</wp:posOffset>
            </wp:positionV>
            <wp:extent cx="1438275" cy="1247775"/>
            <wp:effectExtent l="19050" t="0" r="9525" b="0"/>
            <wp:wrapSquare wrapText="bothSides"/>
            <wp:docPr id="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33026" name="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  <w:r>
        <w:t>．</w:t>
      </w:r>
      <w:r>
        <w:rPr>
          <w:rFonts w:ascii="宋体" w:eastAsia="宋体" w:hAnsi="宋体" w:cs="宋体"/>
        </w:rPr>
        <w:t>漫画《一个未成年人的道路》给我们的主要启示是（</w:t>
      </w:r>
      <w:r>
        <w:rPr>
          <w:rFonts w:ascii="Times New Roman" w:eastAsia="Times New Roman" w:hAnsi="Times New Roman" w:cs="Times New Roman"/>
        </w:rPr>
        <w:t xml:space="preserve">  ）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非淡泊无以明志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非宁静无以致远</w:t>
      </w:r>
    </w:p>
    <w:p w:rsidR="00AD695E" w:rsidP="00AD695E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历</w:t>
      </w:r>
      <w:r>
        <w:rPr>
          <w:rFonts w:ascii="宋体" w:eastAsia="宋体" w:hAnsi="宋体" w:cs="宋体"/>
        </w:rPr>
        <w:t>览</w:t>
      </w:r>
      <w:r>
        <w:rPr>
          <w:rFonts w:ascii="宋体" w:eastAsia="宋体" w:hAnsi="宋体" w:cs="宋体"/>
        </w:rPr>
        <w:t>前贤国与家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成由勤俭破由</w:t>
      </w:r>
      <w:r>
        <w:rPr>
          <w:rFonts w:ascii="宋体" w:eastAsia="宋体" w:hAnsi="宋体" w:cs="宋体"/>
        </w:rPr>
        <w:t>奢</w:t>
      </w:r>
    </w:p>
    <w:p w:rsidR="00AD695E" w:rsidP="00AD695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勿以恶小而为之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勿以善小而不为</w:t>
      </w:r>
    </w:p>
    <w:p w:rsidR="00AD695E" w:rsidP="00AD695E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江山代有才人出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各领风骚数百年</w:t>
      </w:r>
    </w:p>
    <w:p w:rsidR="00AD695E" w:rsidP="00AD695E">
      <w:pPr>
        <w:spacing w:line="360" w:lineRule="auto"/>
      </w:pPr>
      <w:r>
        <w:t>4</w:t>
      </w:r>
      <w:r>
        <w:t>．</w:t>
      </w:r>
      <w:r>
        <w:rPr>
          <w:rFonts w:ascii="宋体" w:eastAsia="宋体" w:hAnsi="宋体" w:cs="宋体"/>
        </w:rPr>
        <w:t>“近朱者赤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近墨者黑”“小洞不补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大洞吃苦”。这些话告诉我们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①要重视道德修养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防患于未然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②要自觉遵纪守法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防微杜渐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③道德水平低、法制观念淡薄一定会走上违法犯罪道路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④许多违法犯罪行为都是从沾染不良习气开始的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①③④</w:t>
      </w:r>
    </w:p>
    <w:p w:rsidR="00AD695E" w:rsidP="00AD695E">
      <w:pPr>
        <w:spacing w:line="360" w:lineRule="auto"/>
      </w:pPr>
      <w:r>
        <w:t>5</w:t>
      </w:r>
      <w:r>
        <w:t>．</w:t>
      </w:r>
      <w:r>
        <w:rPr>
          <w:rFonts w:ascii="Times New Roman" w:eastAsia="Times New Roman" w:hAnsi="Times New Roman" w:cs="Times New Roman"/>
        </w:rPr>
        <w:t>2017</w:t>
      </w:r>
      <w:r>
        <w:rPr>
          <w:rFonts w:ascii="宋体" w:eastAsia="宋体" w:hAnsi="宋体" w:cs="宋体"/>
        </w:rPr>
        <w:t>年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月</w:t>
      </w:r>
      <w:r>
        <w:rPr>
          <w:rFonts w:ascii="Times New Roman" w:eastAsia="Times New Roman" w:hAnsi="Times New Roman" w:cs="Times New Roman"/>
        </w:rPr>
        <w:t>28</w:t>
      </w:r>
      <w:r>
        <w:rPr>
          <w:rFonts w:ascii="宋体" w:eastAsia="宋体" w:hAnsi="宋体" w:cs="宋体"/>
        </w:rPr>
        <w:t>日下午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虞城县人民法院宣判一起借媒体记者身份敲诈勒索的案件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被告人李某某一审</w:t>
      </w:r>
      <w:r>
        <w:rPr>
          <w:rFonts w:ascii="宋体" w:eastAsia="宋体" w:hAnsi="宋体" w:cs="宋体" w:hint="eastAsia"/>
        </w:rPr>
        <w:t>被</w:t>
      </w:r>
      <w:r>
        <w:rPr>
          <w:rFonts w:ascii="宋体" w:eastAsia="宋体" w:hAnsi="宋体" w:cs="宋体"/>
        </w:rPr>
        <w:t>判处有期徒刑十个月并处罚金人民币</w:t>
      </w:r>
      <w:r>
        <w:rPr>
          <w:rFonts w:ascii="Times New Roman" w:eastAsia="Times New Roman" w:hAnsi="Times New Roman" w:cs="Times New Roman"/>
        </w:rPr>
        <w:t>5000</w:t>
      </w:r>
      <w:r>
        <w:rPr>
          <w:rFonts w:ascii="宋体" w:eastAsia="宋体" w:hAnsi="宋体" w:cs="宋体"/>
        </w:rPr>
        <w:t>元。下列对李某某所受的刑罚的说法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认识不正确的是</w:t>
      </w:r>
      <w:r>
        <w:rPr>
          <w:rFonts w:ascii="Times New Roman" w:eastAsia="Times New Roman" w:hAnsi="Times New Roman" w:cs="Times New Roman"/>
        </w:rPr>
        <w:t xml:space="preserve">  (    )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有主刑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也有附加刑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有期徒刑属于主刑</w:t>
      </w:r>
    </w:p>
    <w:p w:rsidR="00AD695E" w:rsidP="00AD695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罚金属于附加刑</w:t>
      </w:r>
      <w:r w:rsidRPr="00043B54">
        <w:t xml:space="preserve">    </w:t>
      </w:r>
      <w:r>
        <w:rPr>
          <w:rFonts w:hint="eastAsia"/>
        </w:rPr>
        <w:t xml:space="preserve">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李某某所受的刑罚都是附加刑</w:t>
      </w:r>
    </w:p>
    <w:p w:rsidR="00AD695E" w:rsidP="00AD695E">
      <w:pPr>
        <w:spacing w:line="360" w:lineRule="auto"/>
      </w:pPr>
      <w:r>
        <w:t>6</w:t>
      </w:r>
      <w:r>
        <w:t>．</w:t>
      </w:r>
      <w:r>
        <w:rPr>
          <w:rFonts w:ascii="宋体" w:eastAsia="宋体" w:hAnsi="宋体" w:cs="宋体"/>
        </w:rPr>
        <w:t>法律保障人们的幸福生活。依法办事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就要  (    )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①遵守各种法律法规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②遇到问题需要解决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应当通过法治方式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表达自身合法的诉求和愿望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③养成</w:t>
      </w:r>
      <w:r>
        <w:rPr>
          <w:rFonts w:ascii="宋体" w:eastAsia="宋体" w:hAnsi="宋体" w:cs="宋体"/>
        </w:rPr>
        <w:t>学法尊法守法</w:t>
      </w:r>
      <w:r>
        <w:rPr>
          <w:rFonts w:ascii="宋体" w:eastAsia="宋体" w:hAnsi="宋体" w:cs="宋体"/>
        </w:rPr>
        <w:t>用法的习惯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④自觉维护法律的尊严和权威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①②③④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②③④</w:t>
      </w:r>
    </w:p>
    <w:p w:rsidR="00AD695E" w:rsidP="00AD695E">
      <w:pPr>
        <w:spacing w:line="360" w:lineRule="auto"/>
      </w:pPr>
      <w:r>
        <w:t>7</w:t>
      </w:r>
      <w:r>
        <w:t>．</w:t>
      </w:r>
      <w:r>
        <w:rPr>
          <w:rFonts w:ascii="宋体" w:eastAsia="宋体" w:hAnsi="宋体" w:cs="宋体"/>
        </w:rPr>
        <w:t>法治要求任何组织和个人都要服从法律、遵守法律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依法办事。下列表述中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能体现这一要求的是(　　)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法律是治国之重器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良法是善治之前提</w:t>
      </w:r>
      <w:r>
        <w:rPr>
          <w:rFonts w:ascii="宋体" w:eastAsia="宋体" w:hAnsi="宋体" w:cs="宋体" w:hint="eastAsia"/>
        </w:rPr>
        <w:t xml:space="preserve">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近墨者黑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近朱者赤</w:t>
      </w:r>
    </w:p>
    <w:p w:rsidR="00AD695E" w:rsidP="00AD695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法定职权必须为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法无授权不可为</w:t>
      </w:r>
      <w:r>
        <w:rPr>
          <w:rFonts w:ascii="宋体" w:eastAsia="宋体" w:hAnsi="宋体" w:cs="宋体" w:hint="eastAsia"/>
        </w:rPr>
        <w:t xml:space="preserve">   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法通国脉千秋稳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律</w:t>
      </w:r>
      <w:r>
        <w:rPr>
          <w:rFonts w:ascii="宋体" w:eastAsia="宋体" w:hAnsi="宋体" w:cs="宋体"/>
        </w:rPr>
        <w:t>顺民心九域</w:t>
      </w:r>
      <w:r>
        <w:rPr>
          <w:rFonts w:ascii="宋体" w:eastAsia="宋体" w:hAnsi="宋体" w:cs="宋体"/>
        </w:rPr>
        <w:t>兴</w:t>
      </w:r>
    </w:p>
    <w:p w:rsidR="00AD695E" w:rsidP="00AD695E">
      <w:pPr>
        <w:spacing w:line="360" w:lineRule="auto"/>
      </w:pPr>
      <w:r>
        <w:t>8</w:t>
      </w:r>
      <w:r>
        <w:t>．</w:t>
      </w:r>
      <w:r>
        <w:rPr>
          <w:rFonts w:ascii="宋体" w:eastAsia="宋体" w:hAnsi="宋体" w:cs="宋体"/>
        </w:rPr>
        <w:t>法治是依法对国家和社会事务进行治理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强调依法治国、法律至上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要求任何组织和个人都要服从法律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遵守法律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依法办事。下列案例中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能够体现法治这一要求的有(　　)</w:t>
      </w: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①刘某因为涉嫌在网上散布谣言而被公安机关逮捕</w:t>
      </w: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②王女士在得知自己购买的是假冒伪劣产品后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依据《中华人民共和国消费者权益保护法》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获得了商家的相应赔偿</w:t>
      </w: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③刘</w:t>
      </w:r>
      <w:r>
        <w:rPr>
          <w:rFonts w:ascii="宋体" w:eastAsia="宋体" w:hAnsi="宋体" w:cs="宋体"/>
        </w:rPr>
        <w:t>晓利用</w:t>
      </w:r>
      <w:r>
        <w:rPr>
          <w:rFonts w:ascii="宋体" w:eastAsia="宋体" w:hAnsi="宋体" w:cs="宋体"/>
        </w:rPr>
        <w:t>自己的工资购买演唱会的门票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④某造纸厂因为排放污水严重超标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违反了《中华人民共和国环境保护法》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被环保部门处以巨额罚款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②③④</w:t>
      </w:r>
    </w:p>
    <w:p w:rsidR="00AD695E" w:rsidP="00AD695E">
      <w:pPr>
        <w:spacing w:line="360" w:lineRule="auto"/>
      </w:pPr>
      <w:r>
        <w:t>9</w:t>
      </w:r>
      <w:r>
        <w:t>．</w:t>
      </w:r>
      <w:r>
        <w:rPr>
          <w:rFonts w:ascii="宋体" w:eastAsia="宋体" w:hAnsi="宋体" w:cs="宋体"/>
        </w:rPr>
        <w:t>初</w:t>
      </w:r>
      <w:r>
        <w:rPr>
          <w:rFonts w:ascii="宋体" w:eastAsia="宋体" w:hAnsi="宋体" w:cs="宋体"/>
        </w:rPr>
        <w:t>一</w:t>
      </w:r>
      <w:r>
        <w:rPr>
          <w:rFonts w:ascii="宋体" w:eastAsia="宋体" w:hAnsi="宋体" w:cs="宋体"/>
        </w:rPr>
        <w:t>学生小杰独自走在放学回家的路上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突然被两个穷凶极恶的歹徒截住。他们持刀威胁小杰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让他交钱。小</w:t>
      </w:r>
      <w:r>
        <w:rPr>
          <w:rFonts w:ascii="宋体" w:eastAsia="宋体" w:hAnsi="宋体" w:cs="宋体"/>
        </w:rPr>
        <w:t>杰发现</w:t>
      </w:r>
      <w:r>
        <w:rPr>
          <w:rFonts w:ascii="宋体" w:eastAsia="宋体" w:hAnsi="宋体" w:cs="宋体"/>
        </w:rPr>
        <w:t>这个地方偏僻没有其他人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于是把钱交给歹徒。歹徒扬长而去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小杰</w:t>
      </w:r>
      <w:r>
        <w:rPr>
          <w:rFonts w:ascii="宋体" w:eastAsia="宋体" w:hAnsi="宋体" w:cs="宋体"/>
        </w:rPr>
        <w:t>很</w:t>
      </w:r>
      <w:r>
        <w:rPr>
          <w:rFonts w:ascii="宋体" w:eastAsia="宋体" w:hAnsi="宋体" w:cs="宋体"/>
        </w:rPr>
        <w:t>快报了警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向警察说明了事情的经过和歹徒的特征。对于小杰的表现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你的看法是（   ）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小杰贪生怕死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助长了歹徒的嚣张气焰</w:t>
      </w:r>
    </w:p>
    <w:p w:rsidR="00AD695E" w:rsidP="00AD695E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小杰面对不法侵害时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采取了有效的自我保护行为</w:t>
      </w:r>
    </w:p>
    <w:p w:rsidR="00AD695E" w:rsidP="00AD695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小杰应不顾一切</w:t>
      </w:r>
      <w:r>
        <w:rPr>
          <w:rFonts w:ascii="宋体" w:eastAsia="宋体" w:hAnsi="宋体" w:cs="宋体"/>
        </w:rPr>
        <w:t>和歹徒搏斗</w:t>
      </w:r>
    </w:p>
    <w:p w:rsidR="00AD695E" w:rsidP="00AD695E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小杰的这种行为会使治安恶化</w:t>
      </w:r>
    </w:p>
    <w:p w:rsidR="00AD695E" w:rsidP="00AD695E">
      <w:pPr>
        <w:spacing w:line="360" w:lineRule="auto"/>
      </w:pPr>
      <w:r>
        <w:t>10</w:t>
      </w:r>
      <w:r>
        <w:t>．</w:t>
      </w:r>
      <w:r>
        <w:rPr>
          <w:rFonts w:ascii="宋体" w:eastAsia="宋体" w:hAnsi="宋体" w:cs="宋体"/>
        </w:rPr>
        <w:t>美国法学家伯尔曼曾说：“法律必须被信仰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否则形同虚设。”下列表述中对这句话的理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解不正确的是（     ）</w:t>
      </w:r>
    </w:p>
    <w:p w:rsidR="00AD695E" w:rsidP="00AD695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当法律成为信仰时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才充分体现其自身的价值</w:t>
      </w:r>
    </w:p>
    <w:p w:rsidR="00AD695E" w:rsidP="00AD695E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如果法律不被信仰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就等同写在纸上的一纸空文</w:t>
      </w:r>
    </w:p>
    <w:p w:rsidR="00AD695E" w:rsidP="00AD695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法律就是写在纸上的一纸空文</w:t>
      </w:r>
    </w:p>
    <w:p w:rsidR="00AD695E" w:rsidP="00AD695E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缺了法律信仰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再好的法律也难免沦为摆设</w:t>
      </w:r>
    </w:p>
    <w:p w:rsidR="00AD695E" w:rsidRPr="009C0381" w:rsidP="00AD695E">
      <w:pPr>
        <w:spacing w:line="360" w:lineRule="auto"/>
        <w:rPr>
          <w:b/>
        </w:rPr>
      </w:pPr>
      <w:r w:rsidRPr="009C0381">
        <w:rPr>
          <w:rFonts w:hint="eastAsia"/>
          <w:b/>
        </w:rPr>
        <w:t>二、简答题</w:t>
      </w:r>
    </w:p>
    <w:p w:rsidR="00AD695E" w:rsidRPr="00AD695E" w:rsidP="00AD695E">
      <w:pPr>
        <w:spacing w:line="360" w:lineRule="auto"/>
        <w:rPr>
          <w:rFonts w:ascii="楷体_GB2312" w:eastAsia="楷体_GB2312" w:hint="eastAsia"/>
        </w:rPr>
      </w:pPr>
      <w:r>
        <w:t>11</w:t>
      </w:r>
      <w:r>
        <w:t>．</w:t>
      </w:r>
      <w:r w:rsidRPr="00AD695E">
        <w:rPr>
          <w:rFonts w:ascii="楷体_GB2312" w:eastAsia="楷体_GB2312" w:hAnsi="楷体" w:cs="楷体" w:hint="eastAsia"/>
        </w:rPr>
        <w:t>美国法学家伯尔曼写过一本书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里面有一句话非常经典：“法律必须被信仰。”他在书中指出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“没有信仰的法律将退化成为僵死的教条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而没有法律的信仰将蜕变成为狂信”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并呐喊“法律必须被信仰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否则它将形同虚设”。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(1)为什么说“法律必须被信仰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否则它将形同虚设”？</w:t>
      </w: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(2)信仰法律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对我们提出了怎样的要求？</w:t>
      </w: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ascii="楷体_GB2312" w:eastAsia="楷体_GB2312" w:hAnsi="楷体" w:cs="楷体" w:hint="eastAsia"/>
        </w:rPr>
      </w:pPr>
      <w:r>
        <w:t>12</w:t>
      </w:r>
      <w:r>
        <w:t>．</w:t>
      </w:r>
      <w:r w:rsidRPr="00AD695E">
        <w:rPr>
          <w:rFonts w:ascii="楷体_GB2312" w:eastAsia="楷体_GB2312" w:hAnsi="楷体" w:cs="楷体" w:hint="eastAsia"/>
        </w:rPr>
        <w:t>《中国教育报》曾经报道过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教育部、公安部对我国10省的一份调查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这份调查表明</w:t>
      </w:r>
      <w:r w:rsidR="00DF2FC8">
        <w:rPr>
          <w:rFonts w:ascii="楷体_GB2312" w:eastAsia="楷体_GB2312" w:hAnsi="楷体" w:cs="楷体" w:hint="eastAsia"/>
        </w:rPr>
        <w:t>，</w:t>
      </w:r>
      <w:r w:rsidRPr="00AD695E">
        <w:rPr>
          <w:rFonts w:ascii="楷体_GB2312" w:eastAsia="楷体_GB2312" w:hAnsi="楷体" w:cs="楷体" w:hint="eastAsia"/>
        </w:rPr>
        <w:t>平均每天有44名中学生死于交通事故、溺水等意外伤害。</w:t>
      </w:r>
    </w:p>
    <w:p w:rsidR="00AD695E" w:rsidP="00AD695E">
      <w:pPr>
        <w:spacing w:line="360" w:lineRule="auto"/>
      </w:pPr>
      <w:r>
        <w:rPr>
          <w:rFonts w:ascii="楷体" w:eastAsia="楷体" w:hAnsi="楷体" w:cs="楷体"/>
        </w:rPr>
        <w:t>为了防范意外伤害</w:t>
      </w:r>
      <w:r w:rsidR="00DF2FC8">
        <w:rPr>
          <w:rFonts w:ascii="楷体" w:eastAsia="楷体" w:hAnsi="楷体" w:cs="楷体"/>
        </w:rPr>
        <w:t>，</w:t>
      </w:r>
      <w:r>
        <w:rPr>
          <w:rFonts w:ascii="楷体" w:eastAsia="楷体" w:hAnsi="楷体" w:cs="楷体"/>
        </w:rPr>
        <w:t>提高中小学生的安全意识</w:t>
      </w:r>
      <w:r w:rsidR="00DF2FC8">
        <w:rPr>
          <w:rFonts w:ascii="楷体" w:eastAsia="楷体" w:hAnsi="楷体" w:cs="楷体"/>
        </w:rPr>
        <w:t>，</w:t>
      </w:r>
      <w:r>
        <w:rPr>
          <w:rFonts w:ascii="楷体" w:eastAsia="楷体" w:hAnsi="楷体" w:cs="楷体"/>
        </w:rPr>
        <w:t>八年一班为此</w:t>
      </w:r>
      <w:r w:rsidR="00DF2FC8">
        <w:rPr>
          <w:rFonts w:ascii="楷体" w:eastAsia="楷体" w:hAnsi="楷体" w:cs="楷体"/>
        </w:rPr>
        <w:t>，</w:t>
      </w:r>
      <w:r>
        <w:rPr>
          <w:rFonts w:ascii="楷体" w:eastAsia="楷体" w:hAnsi="楷体" w:cs="楷体"/>
        </w:rPr>
        <w:t>开展了一次以“提高安全意识”为主要内容的主题班会。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（1）请为这一班会拟定一个主题。</w:t>
      </w: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（2）</w:t>
      </w:r>
      <w:r>
        <w:rPr>
          <w:rFonts w:ascii="宋体" w:eastAsia="宋体" w:hAnsi="宋体" w:cs="宋体"/>
        </w:rPr>
        <w:t>如何你</w:t>
      </w:r>
      <w:r>
        <w:rPr>
          <w:rFonts w:ascii="宋体" w:eastAsia="宋体" w:hAnsi="宋体" w:cs="宋体"/>
        </w:rPr>
        <w:t>打开家门时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发现家中煤气轻微泄露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你该怎么办？</w:t>
      </w: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</w:p>
    <w:p w:rsidR="00AD695E" w:rsidP="00AD695E">
      <w:pPr>
        <w:spacing w:line="360" w:lineRule="auto"/>
        <w:rPr>
          <w:rFonts w:ascii="宋体" w:eastAsia="宋体" w:hAnsi="宋体" w:cs="宋体" w:hint="eastAsia"/>
        </w:rPr>
      </w:pP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（3）通过本次班会活动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青少年学生应该如何防范侵害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保护自己？</w:t>
      </w:r>
    </w:p>
    <w:p w:rsidR="00E418E2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P="00AD695E">
      <w:pPr>
        <w:spacing w:line="360" w:lineRule="auto"/>
        <w:rPr>
          <w:rFonts w:hint="eastAsia"/>
        </w:rPr>
      </w:pPr>
    </w:p>
    <w:p w:rsidR="00AD695E" w:rsidRPr="00AE5FF7" w:rsidP="00AD695E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AD695E" w:rsidP="00AD695E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Pr="00043B54">
        <w:t>C</w:t>
      </w:r>
      <w:r>
        <w:rPr>
          <w:rFonts w:hint="eastAsia"/>
        </w:rPr>
        <w:t xml:space="preserve">CCBD  </w:t>
      </w:r>
      <w:r>
        <w:rPr>
          <w:rFonts w:ascii="宋体" w:eastAsia="宋体" w:hAnsi="宋体" w:cs="宋体" w:hint="eastAsia"/>
        </w:rPr>
        <w:t>BCBBC</w:t>
      </w:r>
    </w:p>
    <w:p w:rsidR="00AD695E" w:rsidP="00AD695E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eastAsia="宋体" w:hAnsi="宋体" w:cs="宋体"/>
        </w:rPr>
        <w:t>(1)法律的权威源自人民的内心拥护和真诚信仰。当法律真正成为我们的信仰时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才会充分体现自身的价值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发挥其应有的功能。</w:t>
      </w:r>
    </w:p>
    <w:p w:rsidR="00AD695E" w:rsidP="00AD695E">
      <w:pPr>
        <w:spacing w:line="360" w:lineRule="auto"/>
      </w:pPr>
      <w:r>
        <w:rPr>
          <w:rFonts w:ascii="宋体" w:eastAsia="宋体" w:hAnsi="宋体" w:cs="宋体"/>
        </w:rPr>
        <w:t>(2)树立法律信仰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就是发自内心地认同法律、信赖法律、遵守法律和捍卫法律。当法律至上成为我们的真诚信仰时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法治精神才会铭刻在我们心中。</w:t>
      </w:r>
    </w:p>
    <w:p w:rsidR="00AD695E" w:rsidP="00AD695E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eastAsia="宋体" w:hAnsi="宋体" w:cs="宋体"/>
        </w:rPr>
        <w:t>（1）安全警钟长鸣；    过安全健康生活  做幸福中学生。（2）开窗通风；关闭煤气开关。</w:t>
      </w:r>
    </w:p>
    <w:p w:rsidR="00AD695E" w:rsidRPr="00AD695E" w:rsidP="00AD695E">
      <w:pPr>
        <w:spacing w:line="360" w:lineRule="auto"/>
      </w:pPr>
      <w:r>
        <w:rPr>
          <w:rFonts w:ascii="宋体" w:eastAsia="宋体" w:hAnsi="宋体" w:cs="宋体"/>
        </w:rPr>
        <w:t>（3）①提高警惕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保持高度警惕是避免伤害的前提；②遭遇意外险情与伤害时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需要冷静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既要有保护自己的意识和勇气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也要有保护自己的智慧和方法；③当权益受到非法侵害时</w:t>
      </w:r>
      <w:r w:rsidR="00DF2FC8"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我们要用法律武器保护自身的合法权益 。</w:t>
      </w:r>
    </w:p>
    <w:sectPr w:rsidSect="006E56F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695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AD695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AD695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AD6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D695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AD6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D695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1165</Words>
  <Characters>1200</Characters>
  <Application>Microsoft Office Word</Application>
  <DocSecurity>0</DocSecurity>
  <Lines>57</Lines>
  <Paragraphs>67</Paragraphs>
  <ScaleCrop>false</ScaleCrop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2019-03-16T01:40:00Z</dcterms:created>
  <dcterms:modified xsi:type="dcterms:W3CDTF">2019-03-16T01:48:00Z</dcterms:modified>
</cp:coreProperties>
</file>